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4D5" w:rsidRPr="00144FA5" w:rsidRDefault="004814D5" w:rsidP="001E486D">
      <w:pPr>
        <w:pStyle w:val="NoSpacing"/>
        <w:jc w:val="center"/>
        <w:rPr>
          <w:rFonts w:ascii="Arial" w:hAnsi="Arial" w:cs="Arial"/>
          <w:b/>
          <w:sz w:val="44"/>
          <w:szCs w:val="44"/>
        </w:rPr>
      </w:pPr>
      <w:bookmarkStart w:id="0" w:name="_GoBack"/>
      <w:bookmarkEnd w:id="0"/>
      <w:r w:rsidRPr="00144FA5">
        <w:rPr>
          <w:rFonts w:ascii="Arial" w:hAnsi="Arial" w:cs="Arial"/>
          <w:b/>
          <w:sz w:val="44"/>
          <w:szCs w:val="44"/>
        </w:rPr>
        <w:t>Enduring Power of Attorney Form</w:t>
      </w:r>
    </w:p>
    <w:p w:rsidR="007A34CA" w:rsidRDefault="007A34CA" w:rsidP="001F33D7">
      <w:pPr>
        <w:pStyle w:val="NoSpacing"/>
        <w:jc w:val="both"/>
        <w:rPr>
          <w:rFonts w:ascii="Arial" w:hAnsi="Arial" w:cs="Arial"/>
          <w:sz w:val="24"/>
          <w:szCs w:val="24"/>
        </w:rPr>
      </w:pPr>
    </w:p>
    <w:p w:rsidR="004814D5" w:rsidRPr="00B8574E" w:rsidRDefault="00A06E36" w:rsidP="001F33D7">
      <w:pPr>
        <w:pStyle w:val="NoSpacing"/>
        <w:jc w:val="both"/>
        <w:rPr>
          <w:rFonts w:ascii="Arial" w:hAnsi="Arial" w:cs="Arial"/>
          <w:sz w:val="24"/>
          <w:szCs w:val="24"/>
        </w:rPr>
      </w:pPr>
      <w:r>
        <w:rPr>
          <w:rFonts w:ascii="Arial" w:hAnsi="Arial" w:cs="Arial"/>
          <w:sz w:val="24"/>
          <w:szCs w:val="24"/>
        </w:rPr>
        <w:t>A Power of A</w:t>
      </w:r>
      <w:r w:rsidR="004814D5">
        <w:rPr>
          <w:rFonts w:ascii="Arial" w:hAnsi="Arial" w:cs="Arial"/>
          <w:sz w:val="24"/>
          <w:szCs w:val="24"/>
        </w:rPr>
        <w:t>ttorney enables you to choose a person (or persons) to deal with your property and affairs. An Enduring Power of Attorney means that your nominated person (or persons) will be able to continue to deal with your property and affairs even after y</w:t>
      </w:r>
      <w:r>
        <w:rPr>
          <w:rFonts w:ascii="Arial" w:hAnsi="Arial" w:cs="Arial"/>
          <w:sz w:val="24"/>
          <w:szCs w:val="24"/>
        </w:rPr>
        <w:t xml:space="preserve">ou are no longer </w:t>
      </w:r>
      <w:r w:rsidR="004814D5">
        <w:rPr>
          <w:rFonts w:ascii="Arial" w:hAnsi="Arial" w:cs="Arial"/>
          <w:sz w:val="24"/>
          <w:szCs w:val="24"/>
        </w:rPr>
        <w:t xml:space="preserve">capable </w:t>
      </w:r>
      <w:r>
        <w:rPr>
          <w:rFonts w:ascii="Arial" w:hAnsi="Arial" w:cs="Arial"/>
          <w:sz w:val="24"/>
          <w:szCs w:val="24"/>
        </w:rPr>
        <w:t xml:space="preserve">mentally </w:t>
      </w:r>
      <w:r w:rsidR="004814D5">
        <w:rPr>
          <w:rFonts w:ascii="Arial" w:hAnsi="Arial" w:cs="Arial"/>
          <w:sz w:val="24"/>
          <w:szCs w:val="24"/>
        </w:rPr>
        <w:t xml:space="preserve">of dealing with them yourself. Given the importance of the Form, it is </w:t>
      </w:r>
      <w:r w:rsidR="004814D5" w:rsidRPr="00B8574E">
        <w:rPr>
          <w:rFonts w:ascii="Arial" w:hAnsi="Arial" w:cs="Arial"/>
          <w:sz w:val="24"/>
          <w:szCs w:val="24"/>
        </w:rPr>
        <w:t xml:space="preserve">strongly recommended that you obtain legal advice on </w:t>
      </w:r>
      <w:r>
        <w:rPr>
          <w:rFonts w:ascii="Arial" w:hAnsi="Arial" w:cs="Arial"/>
          <w:sz w:val="24"/>
          <w:szCs w:val="24"/>
        </w:rPr>
        <w:t xml:space="preserve">the legal requirements and the consequences of signing such.  </w:t>
      </w:r>
      <w:r w:rsidR="004814D5" w:rsidRPr="00B8574E">
        <w:rPr>
          <w:rFonts w:ascii="Arial" w:hAnsi="Arial" w:cs="Arial"/>
          <w:sz w:val="24"/>
          <w:szCs w:val="24"/>
        </w:rPr>
        <w:t>An Enduring Power of Attorney does not cover health and welfare matters.</w:t>
      </w:r>
    </w:p>
    <w:p w:rsidR="004814D5" w:rsidRPr="00B8574E" w:rsidRDefault="004814D5" w:rsidP="001F33D7">
      <w:pPr>
        <w:pStyle w:val="NoSpacing"/>
        <w:jc w:val="both"/>
        <w:rPr>
          <w:rFonts w:ascii="Arial" w:hAnsi="Arial" w:cs="Arial"/>
          <w:sz w:val="24"/>
          <w:szCs w:val="24"/>
        </w:rPr>
      </w:pPr>
    </w:p>
    <w:p w:rsidR="004814D5" w:rsidRPr="00B8574E" w:rsidRDefault="00A06E36" w:rsidP="001F33D7">
      <w:pPr>
        <w:pStyle w:val="NoSpacing"/>
        <w:jc w:val="both"/>
        <w:rPr>
          <w:rFonts w:ascii="Arial" w:hAnsi="Arial" w:cs="Arial"/>
          <w:sz w:val="24"/>
          <w:szCs w:val="24"/>
        </w:rPr>
      </w:pPr>
      <w:r>
        <w:rPr>
          <w:rFonts w:ascii="Arial" w:hAnsi="Arial" w:cs="Arial"/>
          <w:sz w:val="24"/>
          <w:szCs w:val="24"/>
        </w:rPr>
        <w:t>To be lawful</w:t>
      </w:r>
      <w:r w:rsidR="004814D5" w:rsidRPr="00B8574E">
        <w:rPr>
          <w:rFonts w:ascii="Arial" w:hAnsi="Arial" w:cs="Arial"/>
          <w:sz w:val="24"/>
          <w:szCs w:val="24"/>
        </w:rPr>
        <w:t>, the Enduring Power of Attorney must be in the exact Form enclosed which is prescribed by the Enduring Power of Attorney Regulations (NI) 1989. The Form must be executed (</w:t>
      </w:r>
      <w:r w:rsidR="004E18A2" w:rsidRPr="00B8574E">
        <w:rPr>
          <w:rFonts w:ascii="Arial" w:hAnsi="Arial" w:cs="Arial"/>
          <w:sz w:val="24"/>
          <w:szCs w:val="24"/>
        </w:rPr>
        <w:t>i.e.</w:t>
      </w:r>
      <w:r w:rsidR="002254A0" w:rsidRPr="00B8574E">
        <w:rPr>
          <w:rFonts w:ascii="Arial" w:hAnsi="Arial" w:cs="Arial"/>
          <w:sz w:val="24"/>
          <w:szCs w:val="24"/>
        </w:rPr>
        <w:t xml:space="preserve"> made</w:t>
      </w:r>
      <w:r w:rsidR="004814D5" w:rsidRPr="00B8574E">
        <w:rPr>
          <w:rFonts w:ascii="Arial" w:hAnsi="Arial" w:cs="Arial"/>
          <w:sz w:val="24"/>
          <w:szCs w:val="24"/>
        </w:rPr>
        <w:t xml:space="preserve"> and signed by the </w:t>
      </w:r>
      <w:r w:rsidR="002254A0" w:rsidRPr="00B8574E">
        <w:rPr>
          <w:rFonts w:ascii="Arial" w:hAnsi="Arial" w:cs="Arial"/>
          <w:sz w:val="24"/>
          <w:szCs w:val="24"/>
        </w:rPr>
        <w:t>maker</w:t>
      </w:r>
      <w:r w:rsidR="004814D5" w:rsidRPr="00B8574E">
        <w:rPr>
          <w:rFonts w:ascii="Arial" w:hAnsi="Arial" w:cs="Arial"/>
          <w:sz w:val="24"/>
          <w:szCs w:val="24"/>
        </w:rPr>
        <w:t xml:space="preserve"> as well as the </w:t>
      </w:r>
      <w:r w:rsidR="002254A0" w:rsidRPr="00B8574E">
        <w:rPr>
          <w:rFonts w:ascii="Arial" w:hAnsi="Arial" w:cs="Arial"/>
          <w:sz w:val="24"/>
          <w:szCs w:val="24"/>
        </w:rPr>
        <w:t>witnesses</w:t>
      </w:r>
      <w:r w:rsidR="004814D5" w:rsidRPr="00B8574E">
        <w:rPr>
          <w:rFonts w:ascii="Arial" w:hAnsi="Arial" w:cs="Arial"/>
          <w:sz w:val="24"/>
          <w:szCs w:val="24"/>
        </w:rPr>
        <w:t>) in the correct way otherwise it may not be valid or it may not operat</w:t>
      </w:r>
      <w:r>
        <w:rPr>
          <w:rFonts w:ascii="Arial" w:hAnsi="Arial" w:cs="Arial"/>
          <w:sz w:val="24"/>
          <w:szCs w:val="24"/>
        </w:rPr>
        <w:t>e in the way that you wish.  Y</w:t>
      </w:r>
      <w:r w:rsidR="004814D5" w:rsidRPr="00B8574E">
        <w:rPr>
          <w:rFonts w:ascii="Arial" w:hAnsi="Arial" w:cs="Arial"/>
          <w:sz w:val="24"/>
          <w:szCs w:val="24"/>
        </w:rPr>
        <w:t>our solicitor will be able to advise you on how this is to be done</w:t>
      </w:r>
      <w:r w:rsidR="004E6221" w:rsidRPr="00B8574E">
        <w:rPr>
          <w:rFonts w:ascii="Arial" w:hAnsi="Arial" w:cs="Arial"/>
          <w:sz w:val="24"/>
          <w:szCs w:val="24"/>
        </w:rPr>
        <w:t xml:space="preserve"> to ensure it </w:t>
      </w:r>
      <w:r>
        <w:rPr>
          <w:rFonts w:ascii="Arial" w:hAnsi="Arial" w:cs="Arial"/>
          <w:sz w:val="24"/>
          <w:szCs w:val="24"/>
        </w:rPr>
        <w:t xml:space="preserve">is enforceable and it </w:t>
      </w:r>
      <w:r w:rsidR="004E6221" w:rsidRPr="00B8574E">
        <w:rPr>
          <w:rFonts w:ascii="Arial" w:hAnsi="Arial" w:cs="Arial"/>
          <w:sz w:val="24"/>
          <w:szCs w:val="24"/>
        </w:rPr>
        <w:t>achieves what you wish.</w:t>
      </w:r>
    </w:p>
    <w:p w:rsidR="004814D5" w:rsidRDefault="004814D5" w:rsidP="001F33D7">
      <w:pPr>
        <w:pStyle w:val="NoSpacing"/>
        <w:jc w:val="both"/>
        <w:rPr>
          <w:rFonts w:ascii="Arial" w:hAnsi="Arial" w:cs="Arial"/>
          <w:sz w:val="24"/>
          <w:szCs w:val="24"/>
        </w:rPr>
      </w:pPr>
    </w:p>
    <w:p w:rsidR="004814D5" w:rsidRDefault="004814D5" w:rsidP="001F33D7">
      <w:pPr>
        <w:pStyle w:val="NoSpacing"/>
        <w:jc w:val="both"/>
        <w:rPr>
          <w:rFonts w:ascii="Arial" w:hAnsi="Arial" w:cs="Arial"/>
          <w:sz w:val="24"/>
          <w:szCs w:val="24"/>
        </w:rPr>
      </w:pPr>
      <w:r>
        <w:rPr>
          <w:rFonts w:ascii="Arial" w:hAnsi="Arial" w:cs="Arial"/>
          <w:sz w:val="24"/>
          <w:szCs w:val="24"/>
        </w:rPr>
        <w:t>It is possible to restrict the ability of your attorney (or attorneys) to deal with particular assets. You are strongly recommended to take legal advice from your solicitor about whether or not to restrict your attorney and, if you wish to restrict, how that should be expressed.</w:t>
      </w:r>
    </w:p>
    <w:p w:rsidR="004814D5" w:rsidRDefault="004814D5" w:rsidP="001F33D7">
      <w:pPr>
        <w:pStyle w:val="NoSpacing"/>
        <w:jc w:val="both"/>
        <w:rPr>
          <w:rFonts w:ascii="Arial" w:hAnsi="Arial" w:cs="Arial"/>
          <w:sz w:val="24"/>
          <w:szCs w:val="24"/>
        </w:rPr>
      </w:pPr>
    </w:p>
    <w:p w:rsidR="004814D5" w:rsidRDefault="004814D5" w:rsidP="001F33D7">
      <w:pPr>
        <w:pStyle w:val="NoSpacing"/>
        <w:jc w:val="both"/>
        <w:rPr>
          <w:rFonts w:ascii="Arial" w:hAnsi="Arial" w:cs="Arial"/>
          <w:sz w:val="24"/>
          <w:szCs w:val="24"/>
        </w:rPr>
      </w:pPr>
      <w:r>
        <w:rPr>
          <w:rFonts w:ascii="Arial" w:hAnsi="Arial" w:cs="Arial"/>
          <w:sz w:val="24"/>
          <w:szCs w:val="24"/>
        </w:rPr>
        <w:t xml:space="preserve">If you are appointing more than one attorney you will need to decide whether those attorneys must act </w:t>
      </w:r>
      <w:r>
        <w:rPr>
          <w:rFonts w:ascii="Arial" w:hAnsi="Arial" w:cs="Arial"/>
          <w:b/>
          <w:sz w:val="24"/>
          <w:szCs w:val="24"/>
        </w:rPr>
        <w:t>jointly</w:t>
      </w:r>
      <w:r>
        <w:rPr>
          <w:rFonts w:ascii="Arial" w:hAnsi="Arial" w:cs="Arial"/>
          <w:sz w:val="24"/>
          <w:szCs w:val="24"/>
        </w:rPr>
        <w:t xml:space="preserve"> at all times or whether they can act </w:t>
      </w:r>
      <w:r>
        <w:rPr>
          <w:rFonts w:ascii="Arial" w:hAnsi="Arial" w:cs="Arial"/>
          <w:b/>
          <w:sz w:val="24"/>
          <w:szCs w:val="24"/>
        </w:rPr>
        <w:t>jointly and severally</w:t>
      </w:r>
      <w:r>
        <w:rPr>
          <w:rFonts w:ascii="Arial" w:hAnsi="Arial" w:cs="Arial"/>
          <w:sz w:val="24"/>
          <w:szCs w:val="24"/>
        </w:rPr>
        <w:t>. There are legal consequences and implications of appointing jointly or appointing jointly and severally and again you are strongly recommended to take legal advice about these consequences and implications.</w:t>
      </w:r>
    </w:p>
    <w:p w:rsidR="004E18A2" w:rsidRDefault="004E18A2" w:rsidP="001F33D7">
      <w:pPr>
        <w:pStyle w:val="NoSpacing"/>
        <w:jc w:val="both"/>
        <w:rPr>
          <w:rFonts w:ascii="Arial" w:hAnsi="Arial" w:cs="Arial"/>
          <w:sz w:val="24"/>
          <w:szCs w:val="24"/>
        </w:rPr>
      </w:pPr>
    </w:p>
    <w:p w:rsidR="004814D5" w:rsidRDefault="004814D5" w:rsidP="001F33D7">
      <w:pPr>
        <w:pStyle w:val="NoSpacing"/>
        <w:jc w:val="both"/>
        <w:rPr>
          <w:rFonts w:ascii="Arial" w:hAnsi="Arial" w:cs="Arial"/>
          <w:sz w:val="24"/>
          <w:szCs w:val="24"/>
        </w:rPr>
      </w:pPr>
      <w:r>
        <w:rPr>
          <w:rFonts w:ascii="Arial" w:hAnsi="Arial" w:cs="Arial"/>
          <w:sz w:val="24"/>
          <w:szCs w:val="24"/>
        </w:rPr>
        <w:t xml:space="preserve">The Law Society therefore recommend that </w:t>
      </w:r>
      <w:r w:rsidR="004D7BA4">
        <w:rPr>
          <w:rFonts w:ascii="Arial" w:hAnsi="Arial" w:cs="Arial"/>
          <w:sz w:val="24"/>
          <w:szCs w:val="24"/>
        </w:rPr>
        <w:t xml:space="preserve">you </w:t>
      </w:r>
      <w:r>
        <w:rPr>
          <w:rFonts w:ascii="Arial" w:hAnsi="Arial" w:cs="Arial"/>
          <w:sz w:val="24"/>
          <w:szCs w:val="24"/>
        </w:rPr>
        <w:t>take this Form to your solicitor to obtain advice on how to complete the Form</w:t>
      </w:r>
      <w:r w:rsidR="002254A0" w:rsidRPr="00B8574E">
        <w:rPr>
          <w:rFonts w:ascii="Arial" w:hAnsi="Arial" w:cs="Arial"/>
          <w:sz w:val="24"/>
          <w:szCs w:val="24"/>
        </w:rPr>
        <w:t>,</w:t>
      </w:r>
      <w:r w:rsidRPr="00B8574E">
        <w:rPr>
          <w:rFonts w:ascii="Arial" w:hAnsi="Arial" w:cs="Arial"/>
          <w:sz w:val="24"/>
          <w:szCs w:val="24"/>
        </w:rPr>
        <w:t xml:space="preserve"> </w:t>
      </w:r>
      <w:r w:rsidR="002254A0" w:rsidRPr="00B8574E">
        <w:rPr>
          <w:rFonts w:ascii="Arial" w:hAnsi="Arial" w:cs="Arial"/>
          <w:sz w:val="24"/>
          <w:szCs w:val="24"/>
        </w:rPr>
        <w:t>have all the signatures</w:t>
      </w:r>
      <w:r w:rsidR="00A06E36">
        <w:rPr>
          <w:rFonts w:ascii="Arial" w:hAnsi="Arial" w:cs="Arial"/>
          <w:sz w:val="24"/>
          <w:szCs w:val="24"/>
        </w:rPr>
        <w:t xml:space="preserve"> </w:t>
      </w:r>
      <w:r w:rsidR="00C023F4">
        <w:rPr>
          <w:rFonts w:ascii="Arial" w:hAnsi="Arial" w:cs="Arial"/>
          <w:sz w:val="24"/>
          <w:szCs w:val="24"/>
        </w:rPr>
        <w:t>validly made</w:t>
      </w:r>
      <w:r w:rsidR="00A06E36">
        <w:rPr>
          <w:rFonts w:ascii="Arial" w:hAnsi="Arial" w:cs="Arial"/>
          <w:sz w:val="24"/>
          <w:szCs w:val="24"/>
        </w:rPr>
        <w:t xml:space="preserve"> </w:t>
      </w:r>
      <w:r w:rsidRPr="00B8574E">
        <w:rPr>
          <w:rFonts w:ascii="Arial" w:hAnsi="Arial" w:cs="Arial"/>
          <w:sz w:val="24"/>
          <w:szCs w:val="24"/>
        </w:rPr>
        <w:t>and the legal implications of it</w:t>
      </w:r>
      <w:r w:rsidR="002B62CD" w:rsidRPr="00B8574E">
        <w:rPr>
          <w:rFonts w:ascii="Arial" w:hAnsi="Arial" w:cs="Arial"/>
          <w:sz w:val="24"/>
          <w:szCs w:val="24"/>
        </w:rPr>
        <w:t xml:space="preserve"> explained</w:t>
      </w:r>
      <w:r w:rsidRPr="00B8574E">
        <w:rPr>
          <w:rFonts w:ascii="Arial" w:hAnsi="Arial" w:cs="Arial"/>
          <w:sz w:val="24"/>
          <w:szCs w:val="24"/>
        </w:rPr>
        <w:t>. Your</w:t>
      </w:r>
      <w:r>
        <w:rPr>
          <w:rFonts w:ascii="Arial" w:hAnsi="Arial" w:cs="Arial"/>
          <w:sz w:val="24"/>
          <w:szCs w:val="24"/>
        </w:rPr>
        <w:t xml:space="preserve"> solicitor will be able to keep the original executed Form</w:t>
      </w:r>
      <w:r w:rsidR="00960E8C">
        <w:rPr>
          <w:rFonts w:ascii="Arial" w:hAnsi="Arial" w:cs="Arial"/>
          <w:sz w:val="24"/>
          <w:szCs w:val="24"/>
        </w:rPr>
        <w:t xml:space="preserve"> safe</w:t>
      </w:r>
      <w:r>
        <w:rPr>
          <w:rFonts w:ascii="Arial" w:hAnsi="Arial" w:cs="Arial"/>
          <w:sz w:val="24"/>
          <w:szCs w:val="24"/>
        </w:rPr>
        <w:t xml:space="preserve"> for you so that it is available when required. </w:t>
      </w:r>
      <w:r w:rsidR="00960E8C">
        <w:rPr>
          <w:rFonts w:ascii="Arial" w:hAnsi="Arial" w:cs="Arial"/>
          <w:sz w:val="24"/>
          <w:szCs w:val="24"/>
        </w:rPr>
        <w:t xml:space="preserve">Having advice from </w:t>
      </w:r>
      <w:r w:rsidR="000845B5">
        <w:rPr>
          <w:rFonts w:ascii="Arial" w:hAnsi="Arial" w:cs="Arial"/>
          <w:sz w:val="24"/>
          <w:szCs w:val="24"/>
        </w:rPr>
        <w:t xml:space="preserve">and being retained by </w:t>
      </w:r>
      <w:r w:rsidR="00960E8C">
        <w:rPr>
          <w:rFonts w:ascii="Arial" w:hAnsi="Arial" w:cs="Arial"/>
          <w:sz w:val="24"/>
          <w:szCs w:val="24"/>
        </w:rPr>
        <w:t xml:space="preserve">your solicitor will also mean that it is less likely that the Form will be challengeable by any person when it is </w:t>
      </w:r>
      <w:r w:rsidR="00B67F10">
        <w:rPr>
          <w:rFonts w:ascii="Arial" w:hAnsi="Arial" w:cs="Arial"/>
          <w:sz w:val="24"/>
          <w:szCs w:val="24"/>
        </w:rPr>
        <w:t>produced</w:t>
      </w:r>
      <w:r w:rsidR="00960E8C">
        <w:rPr>
          <w:rFonts w:ascii="Arial" w:hAnsi="Arial" w:cs="Arial"/>
          <w:sz w:val="24"/>
          <w:szCs w:val="24"/>
        </w:rPr>
        <w:t xml:space="preserve"> to the </w:t>
      </w:r>
      <w:r w:rsidR="00BD35C0">
        <w:rPr>
          <w:rFonts w:ascii="Arial" w:hAnsi="Arial" w:cs="Arial"/>
          <w:sz w:val="24"/>
          <w:szCs w:val="24"/>
        </w:rPr>
        <w:t>Office of Care and Protection</w:t>
      </w:r>
      <w:r w:rsidR="00960E8C">
        <w:rPr>
          <w:rFonts w:ascii="Arial" w:hAnsi="Arial" w:cs="Arial"/>
          <w:sz w:val="24"/>
          <w:szCs w:val="24"/>
        </w:rPr>
        <w:t xml:space="preserve"> for registration.</w:t>
      </w:r>
      <w:r w:rsidR="009123D3">
        <w:rPr>
          <w:rFonts w:ascii="Arial" w:hAnsi="Arial" w:cs="Arial"/>
          <w:sz w:val="24"/>
          <w:szCs w:val="24"/>
        </w:rPr>
        <w:t xml:space="preserve"> That registration process has legal requirements which you must observe and your solicitor will be able to advise you on these.</w:t>
      </w:r>
    </w:p>
    <w:p w:rsidR="004814D5" w:rsidRDefault="004814D5" w:rsidP="001F33D7">
      <w:pPr>
        <w:pStyle w:val="NoSpacing"/>
        <w:jc w:val="both"/>
        <w:rPr>
          <w:rFonts w:ascii="Arial" w:hAnsi="Arial" w:cs="Arial"/>
          <w:sz w:val="24"/>
          <w:szCs w:val="24"/>
        </w:rPr>
      </w:pPr>
    </w:p>
    <w:p w:rsidR="007A34CA" w:rsidRDefault="00A06E36" w:rsidP="001F33D7">
      <w:pPr>
        <w:pStyle w:val="NoSpacing"/>
        <w:jc w:val="both"/>
        <w:rPr>
          <w:rFonts w:ascii="Arial" w:hAnsi="Arial" w:cs="Arial"/>
          <w:sz w:val="24"/>
          <w:szCs w:val="24"/>
        </w:rPr>
      </w:pPr>
      <w:r>
        <w:rPr>
          <w:rFonts w:ascii="Arial" w:hAnsi="Arial" w:cs="Arial"/>
          <w:sz w:val="24"/>
          <w:szCs w:val="24"/>
        </w:rPr>
        <w:t>Pr</w:t>
      </w:r>
      <w:r w:rsidR="008F047A">
        <w:rPr>
          <w:rFonts w:ascii="Arial" w:hAnsi="Arial" w:cs="Arial"/>
          <w:sz w:val="24"/>
          <w:szCs w:val="24"/>
        </w:rPr>
        <w:t>ovision of this F</w:t>
      </w:r>
      <w:r>
        <w:rPr>
          <w:rFonts w:ascii="Arial" w:hAnsi="Arial" w:cs="Arial"/>
          <w:sz w:val="24"/>
          <w:szCs w:val="24"/>
        </w:rPr>
        <w:t xml:space="preserve">orm is on the strict understanding that </w:t>
      </w:r>
      <w:r w:rsidR="005733C6">
        <w:rPr>
          <w:rFonts w:ascii="Arial" w:hAnsi="Arial" w:cs="Arial"/>
          <w:sz w:val="24"/>
          <w:szCs w:val="24"/>
        </w:rPr>
        <w:t>t</w:t>
      </w:r>
      <w:r w:rsidR="004814D5">
        <w:rPr>
          <w:rFonts w:ascii="Arial" w:hAnsi="Arial" w:cs="Arial"/>
          <w:sz w:val="24"/>
          <w:szCs w:val="24"/>
        </w:rPr>
        <w:t xml:space="preserve">he </w:t>
      </w:r>
      <w:r>
        <w:rPr>
          <w:rFonts w:ascii="Arial" w:hAnsi="Arial" w:cs="Arial"/>
          <w:sz w:val="24"/>
          <w:szCs w:val="24"/>
        </w:rPr>
        <w:t xml:space="preserve">Law Society </w:t>
      </w:r>
      <w:r w:rsidR="005733C6">
        <w:rPr>
          <w:rFonts w:ascii="Arial" w:hAnsi="Arial" w:cs="Arial"/>
          <w:sz w:val="24"/>
          <w:szCs w:val="24"/>
        </w:rPr>
        <w:t>does not provide</w:t>
      </w:r>
      <w:r w:rsidR="004814D5">
        <w:rPr>
          <w:rFonts w:ascii="Arial" w:hAnsi="Arial" w:cs="Arial"/>
          <w:sz w:val="24"/>
          <w:szCs w:val="24"/>
        </w:rPr>
        <w:t xml:space="preserve"> lega</w:t>
      </w:r>
      <w:r>
        <w:rPr>
          <w:rFonts w:ascii="Arial" w:hAnsi="Arial" w:cs="Arial"/>
          <w:sz w:val="24"/>
          <w:szCs w:val="24"/>
        </w:rPr>
        <w:t>l advice directly to the public</w:t>
      </w:r>
      <w:r w:rsidR="006772B1">
        <w:rPr>
          <w:rFonts w:ascii="Arial" w:hAnsi="Arial" w:cs="Arial"/>
          <w:sz w:val="24"/>
          <w:szCs w:val="24"/>
        </w:rPr>
        <w:t xml:space="preserve">. The </w:t>
      </w:r>
      <w:r>
        <w:rPr>
          <w:rFonts w:ascii="Arial" w:hAnsi="Arial" w:cs="Arial"/>
          <w:sz w:val="24"/>
          <w:szCs w:val="24"/>
        </w:rPr>
        <w:t xml:space="preserve">Law Society </w:t>
      </w:r>
      <w:r w:rsidR="006772B1">
        <w:rPr>
          <w:rFonts w:ascii="Arial" w:hAnsi="Arial" w:cs="Arial"/>
          <w:sz w:val="24"/>
          <w:szCs w:val="24"/>
        </w:rPr>
        <w:t>accepts no liability</w:t>
      </w:r>
      <w:r>
        <w:rPr>
          <w:rFonts w:ascii="Arial" w:hAnsi="Arial" w:cs="Arial"/>
          <w:sz w:val="24"/>
          <w:szCs w:val="24"/>
        </w:rPr>
        <w:t xml:space="preserve"> whatsoever</w:t>
      </w:r>
      <w:r w:rsidR="006772B1">
        <w:rPr>
          <w:rFonts w:ascii="Arial" w:hAnsi="Arial" w:cs="Arial"/>
          <w:sz w:val="24"/>
          <w:szCs w:val="24"/>
        </w:rPr>
        <w:t xml:space="preserve"> and howsoever caused to any person in relation to taking a certain course of action or not taking a</w:t>
      </w:r>
      <w:r w:rsidR="00A50E3E">
        <w:rPr>
          <w:rFonts w:ascii="Arial" w:hAnsi="Arial" w:cs="Arial"/>
          <w:sz w:val="24"/>
          <w:szCs w:val="24"/>
        </w:rPr>
        <w:t xml:space="preserve"> certain</w:t>
      </w:r>
      <w:r w:rsidR="006772B1">
        <w:rPr>
          <w:rFonts w:ascii="Arial" w:hAnsi="Arial" w:cs="Arial"/>
          <w:sz w:val="24"/>
          <w:szCs w:val="24"/>
        </w:rPr>
        <w:t xml:space="preserve"> course of action </w:t>
      </w:r>
      <w:r w:rsidR="00A50E3E">
        <w:rPr>
          <w:rFonts w:ascii="Arial" w:hAnsi="Arial" w:cs="Arial"/>
          <w:sz w:val="24"/>
          <w:szCs w:val="24"/>
        </w:rPr>
        <w:t>in relation to this</w:t>
      </w:r>
      <w:r>
        <w:rPr>
          <w:rFonts w:ascii="Arial" w:hAnsi="Arial" w:cs="Arial"/>
          <w:sz w:val="24"/>
          <w:szCs w:val="24"/>
        </w:rPr>
        <w:t xml:space="preserve"> issue </w:t>
      </w:r>
      <w:r w:rsidR="00A50E3E">
        <w:rPr>
          <w:rFonts w:ascii="Arial" w:hAnsi="Arial" w:cs="Arial"/>
          <w:sz w:val="24"/>
          <w:szCs w:val="24"/>
        </w:rPr>
        <w:t xml:space="preserve">or </w:t>
      </w:r>
      <w:r>
        <w:rPr>
          <w:rFonts w:ascii="Arial" w:hAnsi="Arial" w:cs="Arial"/>
          <w:sz w:val="24"/>
          <w:szCs w:val="24"/>
        </w:rPr>
        <w:t>that may arise from the use of the F</w:t>
      </w:r>
      <w:r w:rsidR="008F047A">
        <w:rPr>
          <w:rFonts w:ascii="Arial" w:hAnsi="Arial" w:cs="Arial"/>
          <w:sz w:val="24"/>
          <w:szCs w:val="24"/>
        </w:rPr>
        <w:t xml:space="preserve">orm and </w:t>
      </w:r>
      <w:r w:rsidR="00D06758">
        <w:rPr>
          <w:rFonts w:ascii="Arial" w:hAnsi="Arial" w:cs="Arial"/>
          <w:sz w:val="24"/>
          <w:szCs w:val="24"/>
        </w:rPr>
        <w:t>provides</w:t>
      </w:r>
      <w:r w:rsidR="00A82108">
        <w:rPr>
          <w:rFonts w:ascii="Arial" w:hAnsi="Arial" w:cs="Arial"/>
          <w:sz w:val="24"/>
          <w:szCs w:val="24"/>
        </w:rPr>
        <w:t xml:space="preserve"> no advice or assistance</w:t>
      </w:r>
      <w:r w:rsidR="00852DC7">
        <w:rPr>
          <w:rFonts w:ascii="Arial" w:hAnsi="Arial" w:cs="Arial"/>
          <w:sz w:val="24"/>
          <w:szCs w:val="24"/>
        </w:rPr>
        <w:t xml:space="preserve"> in relation to same.</w:t>
      </w:r>
      <w:r w:rsidR="00A82108">
        <w:rPr>
          <w:rFonts w:ascii="Arial" w:hAnsi="Arial" w:cs="Arial"/>
          <w:sz w:val="24"/>
          <w:szCs w:val="24"/>
        </w:rPr>
        <w:t xml:space="preserve"> </w:t>
      </w:r>
    </w:p>
    <w:p w:rsidR="00A06E36" w:rsidRDefault="00A06E36" w:rsidP="001F33D7">
      <w:pPr>
        <w:pStyle w:val="NoSpacing"/>
        <w:jc w:val="both"/>
        <w:rPr>
          <w:rFonts w:ascii="Arial" w:hAnsi="Arial" w:cs="Arial"/>
          <w:sz w:val="24"/>
          <w:szCs w:val="24"/>
        </w:rPr>
      </w:pPr>
    </w:p>
    <w:p w:rsidR="009F6DEE" w:rsidRDefault="00144FA5" w:rsidP="001F33D7">
      <w:pPr>
        <w:jc w:val="both"/>
      </w:pPr>
    </w:p>
    <w:sectPr w:rsidR="009F6DEE" w:rsidSect="00144FA5">
      <w:pgSz w:w="11906" w:h="16838"/>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D5"/>
    <w:rsid w:val="000845B5"/>
    <w:rsid w:val="000B2BB2"/>
    <w:rsid w:val="00144FA5"/>
    <w:rsid w:val="001E486D"/>
    <w:rsid w:val="001F33D7"/>
    <w:rsid w:val="002254A0"/>
    <w:rsid w:val="00255C66"/>
    <w:rsid w:val="002B62CD"/>
    <w:rsid w:val="002F7EAD"/>
    <w:rsid w:val="0043605D"/>
    <w:rsid w:val="00446021"/>
    <w:rsid w:val="004814D5"/>
    <w:rsid w:val="004D7BA4"/>
    <w:rsid w:val="004E18A2"/>
    <w:rsid w:val="004E6221"/>
    <w:rsid w:val="005624CB"/>
    <w:rsid w:val="0056765C"/>
    <w:rsid w:val="005733C6"/>
    <w:rsid w:val="006772B1"/>
    <w:rsid w:val="00742E1C"/>
    <w:rsid w:val="007A34CA"/>
    <w:rsid w:val="00804D96"/>
    <w:rsid w:val="00852DC7"/>
    <w:rsid w:val="008F047A"/>
    <w:rsid w:val="009123D3"/>
    <w:rsid w:val="00960E8C"/>
    <w:rsid w:val="00987705"/>
    <w:rsid w:val="009C7D85"/>
    <w:rsid w:val="009F3B9A"/>
    <w:rsid w:val="00A06E36"/>
    <w:rsid w:val="00A50E3E"/>
    <w:rsid w:val="00A52A7B"/>
    <w:rsid w:val="00A82108"/>
    <w:rsid w:val="00AE7399"/>
    <w:rsid w:val="00B67F10"/>
    <w:rsid w:val="00B8574E"/>
    <w:rsid w:val="00B92719"/>
    <w:rsid w:val="00BD35C0"/>
    <w:rsid w:val="00C023F4"/>
    <w:rsid w:val="00D06758"/>
    <w:rsid w:val="00D467E7"/>
    <w:rsid w:val="00D95A0A"/>
    <w:rsid w:val="00F7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D4E8A-802B-4900-995E-9B47EE72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4D5"/>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4D5"/>
    <w:pPr>
      <w:spacing w:after="0"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McBride</dc:creator>
  <cp:lastModifiedBy>Paul O'Connor</cp:lastModifiedBy>
  <cp:revision>2</cp:revision>
  <dcterms:created xsi:type="dcterms:W3CDTF">2020-09-24T13:01:00Z</dcterms:created>
  <dcterms:modified xsi:type="dcterms:W3CDTF">2020-09-24T13:01:00Z</dcterms:modified>
</cp:coreProperties>
</file>